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1" w14:textId="77777777" w:rsidR="002A5373" w:rsidRDefault="00C01D5E">
      <w:pPr>
        <w:spacing w:after="160" w:line="259" w:lineRule="auto"/>
        <w:rPr>
          <w:rFonts w:ascii="Calibri" w:eastAsia="Calibri" w:hAnsi="Calibri" w:cs="Calibri"/>
          <w:sz w:val="20"/>
          <w:szCs w:val="20"/>
        </w:rPr>
      </w:pPr>
      <w:bookmarkStart w:id="0" w:name="_GoBack"/>
      <w:bookmarkEnd w:id="0"/>
      <w:r>
        <w:rPr>
          <w:rFonts w:ascii="Calibri" w:eastAsia="Calibri" w:hAnsi="Calibri" w:cs="Calibri"/>
          <w:sz w:val="20"/>
          <w:szCs w:val="20"/>
        </w:rPr>
        <w:t xml:space="preserve">Due: Monday, August 14 </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b/>
          <w:sz w:val="20"/>
          <w:szCs w:val="20"/>
        </w:rPr>
        <w:t>NO LATE WORK</w:t>
      </w:r>
    </w:p>
    <w:p w14:paraId="00000002" w14:textId="77777777" w:rsidR="002A5373" w:rsidRDefault="00C01D5E">
      <w:pPr>
        <w:spacing w:after="160" w:line="259" w:lineRule="auto"/>
        <w:rPr>
          <w:rFonts w:ascii="Calibri" w:eastAsia="Calibri" w:hAnsi="Calibri" w:cs="Calibri"/>
          <w:sz w:val="20"/>
          <w:szCs w:val="20"/>
        </w:rPr>
      </w:pPr>
      <w:r>
        <w:rPr>
          <w:rFonts w:ascii="Calibri" w:eastAsia="Calibri" w:hAnsi="Calibri" w:cs="Calibri"/>
          <w:b/>
          <w:sz w:val="20"/>
          <w:szCs w:val="20"/>
        </w:rPr>
        <w:t xml:space="preserve">Global Perspectives and Research (GPR) </w:t>
      </w:r>
      <w:r>
        <w:rPr>
          <w:rFonts w:ascii="Calibri" w:eastAsia="Calibri" w:hAnsi="Calibri" w:cs="Calibri"/>
          <w:sz w:val="20"/>
          <w:szCs w:val="20"/>
        </w:rPr>
        <w:t xml:space="preserve">centers around </w:t>
      </w:r>
      <w:r>
        <w:rPr>
          <w:rFonts w:ascii="Calibri" w:eastAsia="Calibri" w:hAnsi="Calibri" w:cs="Calibri"/>
          <w:b/>
          <w:sz w:val="20"/>
          <w:szCs w:val="20"/>
        </w:rPr>
        <w:t>student-led</w:t>
      </w:r>
      <w:r>
        <w:rPr>
          <w:rFonts w:ascii="Calibri" w:eastAsia="Calibri" w:hAnsi="Calibri" w:cs="Calibri"/>
          <w:sz w:val="20"/>
          <w:szCs w:val="20"/>
        </w:rPr>
        <w:t xml:space="preserve"> research on global issues of interest. We’d like for you to get started on this over the summer by completing the following assignment. </w:t>
      </w:r>
    </w:p>
    <w:p w14:paraId="00000003" w14:textId="77777777" w:rsidR="002A5373" w:rsidRDefault="00C01D5E">
      <w:pPr>
        <w:numPr>
          <w:ilvl w:val="0"/>
          <w:numId w:val="2"/>
        </w:numPr>
        <w:spacing w:line="259" w:lineRule="auto"/>
        <w:rPr>
          <w:rFonts w:ascii="Calibri" w:eastAsia="Calibri" w:hAnsi="Calibri" w:cs="Calibri"/>
          <w:sz w:val="20"/>
          <w:szCs w:val="20"/>
        </w:rPr>
      </w:pPr>
      <w:r>
        <w:rPr>
          <w:rFonts w:ascii="Calibri" w:eastAsia="Calibri" w:hAnsi="Calibri" w:cs="Calibri"/>
          <w:sz w:val="20"/>
          <w:szCs w:val="20"/>
        </w:rPr>
        <w:t>Choose a current event that occurs over the summer that you’re interested in. Try to be global (not just US-centric) and unique in your choice, but follow your interests as well. Maybe don’t choose the most obvious or high-profile event so we don’t get a l</w:t>
      </w:r>
      <w:r>
        <w:rPr>
          <w:rFonts w:ascii="Calibri" w:eastAsia="Calibri" w:hAnsi="Calibri" w:cs="Calibri"/>
          <w:sz w:val="20"/>
          <w:szCs w:val="20"/>
        </w:rPr>
        <w:t xml:space="preserve">ot of overlap. </w:t>
      </w:r>
    </w:p>
    <w:p w14:paraId="00000004" w14:textId="77777777" w:rsidR="002A5373" w:rsidRDefault="00C01D5E">
      <w:pPr>
        <w:numPr>
          <w:ilvl w:val="0"/>
          <w:numId w:val="2"/>
        </w:numPr>
        <w:spacing w:line="259" w:lineRule="auto"/>
        <w:rPr>
          <w:rFonts w:ascii="Calibri" w:eastAsia="Calibri" w:hAnsi="Calibri" w:cs="Calibri"/>
          <w:sz w:val="20"/>
          <w:szCs w:val="20"/>
        </w:rPr>
      </w:pPr>
      <w:r>
        <w:rPr>
          <w:rFonts w:ascii="Calibri" w:eastAsia="Calibri" w:hAnsi="Calibri" w:cs="Calibri"/>
          <w:sz w:val="20"/>
          <w:szCs w:val="20"/>
        </w:rPr>
        <w:t xml:space="preserve">Research the topic on multiple forms of media - videos, podcasts, written articles about the event and research any background necessary to understand it. See how the event unfolds. If it’s a political issue, research media from both sides </w:t>
      </w:r>
      <w:r>
        <w:rPr>
          <w:rFonts w:ascii="Calibri" w:eastAsia="Calibri" w:hAnsi="Calibri" w:cs="Calibri"/>
          <w:sz w:val="20"/>
          <w:szCs w:val="20"/>
        </w:rPr>
        <w:t xml:space="preserve">of the political spectrum or from the pro/con point of views. </w:t>
      </w:r>
    </w:p>
    <w:p w14:paraId="00000005" w14:textId="77777777" w:rsidR="002A5373" w:rsidRDefault="00C01D5E">
      <w:pPr>
        <w:numPr>
          <w:ilvl w:val="0"/>
          <w:numId w:val="2"/>
        </w:numPr>
        <w:spacing w:line="259" w:lineRule="auto"/>
        <w:rPr>
          <w:rFonts w:ascii="Calibri" w:eastAsia="Calibri" w:hAnsi="Calibri" w:cs="Calibri"/>
          <w:sz w:val="20"/>
          <w:szCs w:val="20"/>
        </w:rPr>
      </w:pPr>
      <w:r>
        <w:rPr>
          <w:rFonts w:ascii="Calibri" w:eastAsia="Calibri" w:hAnsi="Calibri" w:cs="Calibri"/>
          <w:sz w:val="20"/>
          <w:szCs w:val="20"/>
        </w:rPr>
        <w:t xml:space="preserve">Choose 2 pieces of content about your topic. One should be a podcast, the other can be an article, video, second podcast, or other piece of media. You should be ready to present and/or discuss </w:t>
      </w:r>
      <w:r>
        <w:rPr>
          <w:rFonts w:ascii="Calibri" w:eastAsia="Calibri" w:hAnsi="Calibri" w:cs="Calibri"/>
          <w:sz w:val="20"/>
          <w:szCs w:val="20"/>
        </w:rPr>
        <w:t xml:space="preserve">your topic and media to the class during the first weeks of school. You will be explaining this current event to them, so make sure you understand it. </w:t>
      </w:r>
    </w:p>
    <w:p w14:paraId="00000006" w14:textId="77777777" w:rsidR="002A5373" w:rsidRDefault="00C01D5E">
      <w:pPr>
        <w:numPr>
          <w:ilvl w:val="0"/>
          <w:numId w:val="2"/>
        </w:numPr>
        <w:spacing w:line="259" w:lineRule="auto"/>
        <w:rPr>
          <w:rFonts w:ascii="Calibri" w:eastAsia="Calibri" w:hAnsi="Calibri" w:cs="Calibri"/>
          <w:sz w:val="20"/>
          <w:szCs w:val="20"/>
        </w:rPr>
      </w:pPr>
      <w:r>
        <w:rPr>
          <w:rFonts w:ascii="Calibri" w:eastAsia="Calibri" w:hAnsi="Calibri" w:cs="Calibri"/>
          <w:sz w:val="20"/>
          <w:szCs w:val="20"/>
        </w:rPr>
        <w:t xml:space="preserve">For EACH of your two pieces of media content, perform the following tasks. TYPE and organize as follows </w:t>
      </w:r>
      <w:r>
        <w:rPr>
          <w:rFonts w:ascii="Calibri" w:eastAsia="Calibri" w:hAnsi="Calibri" w:cs="Calibri"/>
          <w:sz w:val="20"/>
          <w:szCs w:val="20"/>
        </w:rPr>
        <w:t xml:space="preserve">with the bolded headings. Single space. </w:t>
      </w:r>
    </w:p>
    <w:p w14:paraId="00000007" w14:textId="77777777" w:rsidR="002A5373" w:rsidRDefault="00C01D5E">
      <w:pPr>
        <w:numPr>
          <w:ilvl w:val="1"/>
          <w:numId w:val="2"/>
        </w:numPr>
        <w:spacing w:line="259" w:lineRule="auto"/>
        <w:rPr>
          <w:rFonts w:ascii="Rockwell" w:eastAsia="Rockwell" w:hAnsi="Rockwell" w:cs="Rockwell"/>
          <w:sz w:val="20"/>
          <w:szCs w:val="20"/>
        </w:rPr>
      </w:pPr>
      <w:r>
        <w:rPr>
          <w:rFonts w:ascii="Calibri" w:eastAsia="Calibri" w:hAnsi="Calibri" w:cs="Calibri"/>
          <w:b/>
          <w:sz w:val="20"/>
          <w:szCs w:val="20"/>
        </w:rPr>
        <w:t>MLA:</w:t>
      </w:r>
      <w:r>
        <w:rPr>
          <w:rFonts w:ascii="Calibri" w:eastAsia="Calibri" w:hAnsi="Calibri" w:cs="Calibri"/>
          <w:sz w:val="20"/>
          <w:szCs w:val="20"/>
        </w:rPr>
        <w:t xml:space="preserve"> MLA citation for your media content: author, title, website, date, etc. Follow the MLA 9</w:t>
      </w:r>
      <w:r>
        <w:rPr>
          <w:rFonts w:ascii="Calibri" w:eastAsia="Calibri" w:hAnsi="Calibri" w:cs="Calibri"/>
          <w:sz w:val="20"/>
          <w:szCs w:val="20"/>
          <w:vertAlign w:val="superscript"/>
        </w:rPr>
        <w:t>th</w:t>
      </w:r>
      <w:r>
        <w:rPr>
          <w:rFonts w:ascii="Calibri" w:eastAsia="Calibri" w:hAnsi="Calibri" w:cs="Calibri"/>
          <w:sz w:val="20"/>
          <w:szCs w:val="20"/>
        </w:rPr>
        <w:t xml:space="preserve"> edition format. </w:t>
      </w:r>
    </w:p>
    <w:p w14:paraId="00000008" w14:textId="77777777" w:rsidR="002A5373" w:rsidRDefault="00C01D5E">
      <w:pPr>
        <w:numPr>
          <w:ilvl w:val="1"/>
          <w:numId w:val="2"/>
        </w:numPr>
        <w:spacing w:line="259" w:lineRule="auto"/>
        <w:rPr>
          <w:rFonts w:ascii="Calibri" w:eastAsia="Calibri" w:hAnsi="Calibri" w:cs="Calibri"/>
          <w:sz w:val="20"/>
          <w:szCs w:val="20"/>
        </w:rPr>
      </w:pPr>
      <w:r>
        <w:rPr>
          <w:rFonts w:ascii="Calibri" w:eastAsia="Calibri" w:hAnsi="Calibri" w:cs="Calibri"/>
          <w:b/>
          <w:sz w:val="20"/>
          <w:szCs w:val="20"/>
        </w:rPr>
        <w:t>Lens</w:t>
      </w:r>
      <w:r>
        <w:rPr>
          <w:rFonts w:ascii="Calibri" w:eastAsia="Calibri" w:hAnsi="Calibri" w:cs="Calibri"/>
          <w:sz w:val="20"/>
          <w:szCs w:val="20"/>
        </w:rPr>
        <w:t>: What perspective or lens does the media fall under? Science, technology, Politics, Government, E</w:t>
      </w:r>
      <w:r>
        <w:rPr>
          <w:rFonts w:ascii="Calibri" w:eastAsia="Calibri" w:hAnsi="Calibri" w:cs="Calibri"/>
          <w:sz w:val="20"/>
          <w:szCs w:val="20"/>
        </w:rPr>
        <w:t xml:space="preserve">nvironmental, Social, Cultural, Entertainment, etc. Think about how you would define the general category/topic of the media. </w:t>
      </w:r>
    </w:p>
    <w:p w14:paraId="00000009" w14:textId="77777777" w:rsidR="002A5373" w:rsidRDefault="00C01D5E">
      <w:pPr>
        <w:numPr>
          <w:ilvl w:val="1"/>
          <w:numId w:val="2"/>
        </w:numPr>
        <w:spacing w:line="259" w:lineRule="auto"/>
        <w:rPr>
          <w:rFonts w:ascii="Rockwell" w:eastAsia="Rockwell" w:hAnsi="Rockwell" w:cs="Rockwell"/>
          <w:sz w:val="20"/>
          <w:szCs w:val="20"/>
        </w:rPr>
      </w:pPr>
      <w:r>
        <w:rPr>
          <w:rFonts w:ascii="Calibri" w:eastAsia="Calibri" w:hAnsi="Calibri" w:cs="Calibri"/>
          <w:b/>
          <w:sz w:val="20"/>
          <w:szCs w:val="20"/>
        </w:rPr>
        <w:t>Summary:</w:t>
      </w:r>
      <w:r>
        <w:rPr>
          <w:rFonts w:ascii="Calibri" w:eastAsia="Calibri" w:hAnsi="Calibri" w:cs="Calibri"/>
          <w:sz w:val="20"/>
          <w:szCs w:val="20"/>
        </w:rPr>
        <w:t xml:space="preserve"> A paragraph summary of the media’s main points. </w:t>
      </w:r>
      <w:r>
        <w:rPr>
          <w:rFonts w:ascii="Calibri" w:eastAsia="Calibri" w:hAnsi="Calibri" w:cs="Calibri"/>
          <w:sz w:val="20"/>
          <w:szCs w:val="20"/>
          <w:u w:val="single"/>
        </w:rPr>
        <w:t>Put into your own words</w:t>
      </w:r>
      <w:r>
        <w:rPr>
          <w:rFonts w:ascii="Calibri" w:eastAsia="Calibri" w:hAnsi="Calibri" w:cs="Calibri"/>
          <w:sz w:val="20"/>
          <w:szCs w:val="20"/>
        </w:rPr>
        <w:t xml:space="preserve"> and explain the information. </w:t>
      </w:r>
    </w:p>
    <w:p w14:paraId="0000000A" w14:textId="77777777" w:rsidR="002A5373" w:rsidRDefault="00C01D5E">
      <w:pPr>
        <w:numPr>
          <w:ilvl w:val="1"/>
          <w:numId w:val="2"/>
        </w:numPr>
        <w:spacing w:line="259" w:lineRule="auto"/>
        <w:rPr>
          <w:rFonts w:ascii="Rockwell" w:eastAsia="Rockwell" w:hAnsi="Rockwell" w:cs="Rockwell"/>
          <w:sz w:val="20"/>
          <w:szCs w:val="20"/>
        </w:rPr>
      </w:pPr>
      <w:r>
        <w:rPr>
          <w:rFonts w:ascii="Calibri" w:eastAsia="Calibri" w:hAnsi="Calibri" w:cs="Calibri"/>
          <w:b/>
          <w:sz w:val="20"/>
          <w:szCs w:val="20"/>
        </w:rPr>
        <w:t>Credibility:</w:t>
      </w:r>
      <w:r>
        <w:rPr>
          <w:rFonts w:ascii="Calibri" w:eastAsia="Calibri" w:hAnsi="Calibri" w:cs="Calibri"/>
          <w:sz w:val="20"/>
          <w:szCs w:val="20"/>
        </w:rPr>
        <w:t xml:space="preserve"> A sho</w:t>
      </w:r>
      <w:r>
        <w:rPr>
          <w:rFonts w:ascii="Calibri" w:eastAsia="Calibri" w:hAnsi="Calibri" w:cs="Calibri"/>
          <w:sz w:val="20"/>
          <w:szCs w:val="20"/>
        </w:rPr>
        <w:t>rt paragraph analyzing the media’s credibility. Think about and answer: is this author qualified to write/present/discuss on this issue? Do they have expertise and experience? Is there any bias apparent? Or any vested interest? Is the publication credible?</w:t>
      </w:r>
      <w:r>
        <w:rPr>
          <w:rFonts w:ascii="Calibri" w:eastAsia="Calibri" w:hAnsi="Calibri" w:cs="Calibri"/>
          <w:sz w:val="20"/>
          <w:szCs w:val="20"/>
        </w:rPr>
        <w:t xml:space="preserve"> WHY/ why not? </w:t>
      </w:r>
    </w:p>
    <w:p w14:paraId="0000000B" w14:textId="77777777" w:rsidR="002A5373" w:rsidRDefault="00C01D5E">
      <w:pPr>
        <w:numPr>
          <w:ilvl w:val="0"/>
          <w:numId w:val="2"/>
        </w:numPr>
        <w:spacing w:after="160" w:line="259" w:lineRule="auto"/>
        <w:rPr>
          <w:rFonts w:ascii="Calibri" w:eastAsia="Calibri" w:hAnsi="Calibri" w:cs="Calibri"/>
          <w:sz w:val="20"/>
          <w:szCs w:val="20"/>
        </w:rPr>
      </w:pPr>
      <w:r>
        <w:rPr>
          <w:rFonts w:ascii="Calibri" w:eastAsia="Calibri" w:hAnsi="Calibri" w:cs="Calibri"/>
          <w:sz w:val="20"/>
          <w:szCs w:val="20"/>
        </w:rPr>
        <w:t xml:space="preserve">Submission instructions will be provided in class. </w:t>
      </w:r>
    </w:p>
    <w:p w14:paraId="0000000C" w14:textId="77777777" w:rsidR="002A5373" w:rsidRDefault="00C01D5E">
      <w:pPr>
        <w:spacing w:after="160" w:line="259" w:lineRule="auto"/>
        <w:rPr>
          <w:rFonts w:ascii="Calibri" w:eastAsia="Calibri" w:hAnsi="Calibri" w:cs="Calibri"/>
          <w:b/>
          <w:sz w:val="20"/>
          <w:szCs w:val="20"/>
        </w:rPr>
      </w:pPr>
      <w:r>
        <w:rPr>
          <w:rFonts w:ascii="Calibri" w:eastAsia="Calibri" w:hAnsi="Calibri" w:cs="Calibri"/>
          <w:b/>
          <w:sz w:val="20"/>
          <w:szCs w:val="20"/>
        </w:rPr>
        <w:t>Be ready to teach the class about your issue of interest via discussion and/or informal presentation.</w:t>
      </w:r>
      <w:r>
        <w:rPr>
          <w:rFonts w:ascii="Calibri" w:eastAsia="Calibri" w:hAnsi="Calibri" w:cs="Calibri"/>
          <w:b/>
          <w:sz w:val="20"/>
          <w:szCs w:val="20"/>
        </w:rPr>
        <w:br/>
      </w:r>
      <w:r>
        <w:rPr>
          <w:rFonts w:ascii="Calibri" w:eastAsia="Calibri" w:hAnsi="Calibri" w:cs="Calibri"/>
          <w:sz w:val="20"/>
          <w:szCs w:val="20"/>
        </w:rPr>
        <w:t>Feel free to find more than 2 pieces of media to supplement your presentation, but you</w:t>
      </w:r>
      <w:r>
        <w:rPr>
          <w:rFonts w:ascii="Calibri" w:eastAsia="Calibri" w:hAnsi="Calibri" w:cs="Calibri"/>
          <w:sz w:val="20"/>
          <w:szCs w:val="20"/>
        </w:rPr>
        <w:t xml:space="preserve"> only need to do the summaries on two. Feel free to save a picture, chart or a single slide to hold up or project on the board. There will be no need for a full slideshow.</w:t>
      </w:r>
      <w:r>
        <w:pict w14:anchorId="3FEA0420">
          <v:rect id="_x0000_i1025" style="width:0;height:1.5pt" o:hralign="center" o:hrstd="t" o:hr="t" fillcolor="#a0a0a0" stroked="f"/>
        </w:pict>
      </w:r>
      <w:r>
        <w:rPr>
          <w:rFonts w:ascii="Calibri" w:eastAsia="Calibri" w:hAnsi="Calibri" w:cs="Calibri"/>
          <w:b/>
          <w:sz w:val="20"/>
          <w:szCs w:val="20"/>
        </w:rPr>
        <w:t xml:space="preserve">Ideas to Increase your current events knowledge/awareness: </w:t>
      </w:r>
    </w:p>
    <w:p w14:paraId="0000000D" w14:textId="77777777" w:rsidR="002A5373" w:rsidRDefault="00C01D5E">
      <w:pPr>
        <w:numPr>
          <w:ilvl w:val="0"/>
          <w:numId w:val="1"/>
        </w:numPr>
        <w:rPr>
          <w:rFonts w:ascii="Calibri" w:eastAsia="Calibri" w:hAnsi="Calibri" w:cs="Calibri"/>
          <w:sz w:val="20"/>
          <w:szCs w:val="20"/>
        </w:rPr>
      </w:pPr>
      <w:r>
        <w:rPr>
          <w:rFonts w:ascii="Calibri" w:eastAsia="Calibri" w:hAnsi="Calibri" w:cs="Calibri"/>
          <w:sz w:val="20"/>
          <w:szCs w:val="20"/>
        </w:rPr>
        <w:t>Set aside 30 minutes eac</w:t>
      </w:r>
      <w:r>
        <w:rPr>
          <w:rFonts w:ascii="Calibri" w:eastAsia="Calibri" w:hAnsi="Calibri" w:cs="Calibri"/>
          <w:sz w:val="20"/>
          <w:szCs w:val="20"/>
        </w:rPr>
        <w:t>h morning to read or watch news, and swap social media time for reading a news app. Don’t just read news on social media, although it’s better than nothing!</w:t>
      </w:r>
    </w:p>
    <w:p w14:paraId="0000000E" w14:textId="77777777" w:rsidR="002A5373" w:rsidRDefault="00C01D5E">
      <w:pPr>
        <w:numPr>
          <w:ilvl w:val="0"/>
          <w:numId w:val="1"/>
        </w:numPr>
        <w:rPr>
          <w:rFonts w:ascii="Calibri" w:eastAsia="Calibri" w:hAnsi="Calibri" w:cs="Calibri"/>
          <w:sz w:val="20"/>
          <w:szCs w:val="20"/>
        </w:rPr>
      </w:pPr>
      <w:r>
        <w:rPr>
          <w:rFonts w:ascii="Calibri" w:eastAsia="Calibri" w:hAnsi="Calibri" w:cs="Calibri"/>
          <w:sz w:val="20"/>
          <w:szCs w:val="20"/>
        </w:rPr>
        <w:t>Listen to news based podcasts like The Daily by the nytimes, Left, Right and Center by KCRW, Hidden</w:t>
      </w:r>
      <w:r>
        <w:rPr>
          <w:rFonts w:ascii="Calibri" w:eastAsia="Calibri" w:hAnsi="Calibri" w:cs="Calibri"/>
          <w:sz w:val="20"/>
          <w:szCs w:val="20"/>
        </w:rPr>
        <w:t xml:space="preserve"> Brain, Stuff you Should Know, Ted Radio Hour, and the Global News from the BBC.  </w:t>
      </w:r>
      <w:r>
        <w:rPr>
          <w:rFonts w:ascii="Calibri" w:eastAsia="Calibri" w:hAnsi="Calibri" w:cs="Calibri"/>
          <w:b/>
          <w:sz w:val="20"/>
          <w:szCs w:val="20"/>
        </w:rPr>
        <w:t xml:space="preserve">There are tons of excellent, informative, and interesting podcasts out there! </w:t>
      </w:r>
      <w:r>
        <w:rPr>
          <w:rFonts w:ascii="Calibri" w:eastAsia="Calibri" w:hAnsi="Calibri" w:cs="Calibri"/>
          <w:sz w:val="20"/>
          <w:szCs w:val="20"/>
        </w:rPr>
        <w:t>Feel free to see Mr. Mathews’ website for a list of possible podcasts, or email Mr. Jayne or Mr.</w:t>
      </w:r>
      <w:r>
        <w:rPr>
          <w:rFonts w:ascii="Calibri" w:eastAsia="Calibri" w:hAnsi="Calibri" w:cs="Calibri"/>
          <w:sz w:val="20"/>
          <w:szCs w:val="20"/>
        </w:rPr>
        <w:t xml:space="preserve"> Mathews for suggestions.  Here is a more exhaustive list: https://www.teachthought.com/education/50-of-the-best-podcasts-for-high-school-students/</w:t>
      </w:r>
    </w:p>
    <w:p w14:paraId="0000000F" w14:textId="77777777" w:rsidR="002A5373" w:rsidRDefault="00C01D5E">
      <w:pPr>
        <w:numPr>
          <w:ilvl w:val="0"/>
          <w:numId w:val="1"/>
        </w:numPr>
        <w:rPr>
          <w:rFonts w:ascii="Calibri" w:eastAsia="Calibri" w:hAnsi="Calibri" w:cs="Calibri"/>
          <w:sz w:val="20"/>
          <w:szCs w:val="20"/>
        </w:rPr>
      </w:pPr>
      <w:r>
        <w:rPr>
          <w:rFonts w:ascii="Calibri" w:eastAsia="Calibri" w:hAnsi="Calibri" w:cs="Calibri"/>
          <w:sz w:val="20"/>
          <w:szCs w:val="20"/>
        </w:rPr>
        <w:t>Sign up for news alerts on your phone. Customize the News app for stories that interest you- global? Science</w:t>
      </w:r>
      <w:r>
        <w:rPr>
          <w:rFonts w:ascii="Calibri" w:eastAsia="Calibri" w:hAnsi="Calibri" w:cs="Calibri"/>
          <w:sz w:val="20"/>
          <w:szCs w:val="20"/>
        </w:rPr>
        <w:t xml:space="preserve"> and tech? Culture? </w:t>
      </w:r>
    </w:p>
    <w:p w14:paraId="00000010" w14:textId="77777777" w:rsidR="002A5373" w:rsidRDefault="00C01D5E">
      <w:pPr>
        <w:numPr>
          <w:ilvl w:val="0"/>
          <w:numId w:val="1"/>
        </w:numPr>
        <w:rPr>
          <w:rFonts w:ascii="Calibri" w:eastAsia="Calibri" w:hAnsi="Calibri" w:cs="Calibri"/>
          <w:sz w:val="20"/>
          <w:szCs w:val="20"/>
        </w:rPr>
      </w:pPr>
      <w:r>
        <w:rPr>
          <w:rFonts w:ascii="Calibri" w:eastAsia="Calibri" w:hAnsi="Calibri" w:cs="Calibri"/>
          <w:sz w:val="20"/>
          <w:szCs w:val="20"/>
        </w:rPr>
        <w:t>Download an app that encourages non-biased media consumption and get out of your filter bubble: Across the Aisle, Flip Feed, PolitEcho</w:t>
      </w:r>
    </w:p>
    <w:p w14:paraId="00000011" w14:textId="77777777" w:rsidR="002A5373" w:rsidRDefault="00C01D5E">
      <w:pPr>
        <w:numPr>
          <w:ilvl w:val="0"/>
          <w:numId w:val="1"/>
        </w:numPr>
        <w:rPr>
          <w:rFonts w:ascii="Calibri" w:eastAsia="Calibri" w:hAnsi="Calibri" w:cs="Calibri"/>
          <w:sz w:val="20"/>
          <w:szCs w:val="20"/>
        </w:rPr>
      </w:pPr>
      <w:r>
        <w:rPr>
          <w:rFonts w:ascii="Calibri" w:eastAsia="Calibri" w:hAnsi="Calibri" w:cs="Calibri"/>
          <w:sz w:val="20"/>
          <w:szCs w:val="20"/>
        </w:rPr>
        <w:t>Need an IN DEPTH and GLOBAL understanding</w:t>
      </w:r>
    </w:p>
    <w:p w14:paraId="00000012" w14:textId="77777777" w:rsidR="002A5373" w:rsidRDefault="00C01D5E">
      <w:pPr>
        <w:rPr>
          <w:rFonts w:ascii="Calibri" w:eastAsia="Calibri" w:hAnsi="Calibri" w:cs="Calibri"/>
          <w:sz w:val="20"/>
          <w:szCs w:val="20"/>
        </w:rPr>
      </w:pPr>
      <w:r>
        <w:pict w14:anchorId="29E4F02E">
          <v:rect id="_x0000_i1026" style="width:0;height:1.5pt" o:hralign="center" o:hrstd="t" o:hr="t" fillcolor="#a0a0a0" stroked="f"/>
        </w:pict>
      </w:r>
    </w:p>
    <w:p w14:paraId="00000013" w14:textId="77777777" w:rsidR="002A5373" w:rsidRDefault="00C01D5E">
      <w:pPr>
        <w:spacing w:line="240" w:lineRule="auto"/>
        <w:jc w:val="center"/>
        <w:rPr>
          <w:rFonts w:ascii="Calibri" w:eastAsia="Calibri" w:hAnsi="Calibri" w:cs="Calibri"/>
          <w:b/>
          <w:sz w:val="32"/>
          <w:szCs w:val="32"/>
          <w:u w:val="single"/>
        </w:rPr>
      </w:pPr>
      <w:r>
        <w:rPr>
          <w:rFonts w:ascii="Calibri" w:eastAsia="Calibri" w:hAnsi="Calibri" w:cs="Calibri"/>
          <w:b/>
          <w:sz w:val="32"/>
          <w:szCs w:val="32"/>
          <w:u w:val="single"/>
        </w:rPr>
        <w:br/>
        <w:t xml:space="preserve">AICE Literature Summer Reading Assignment: </w:t>
      </w:r>
    </w:p>
    <w:p w14:paraId="00000014" w14:textId="77777777" w:rsidR="002A5373" w:rsidRDefault="00C01D5E">
      <w:pPr>
        <w:spacing w:line="240" w:lineRule="auto"/>
        <w:jc w:val="center"/>
        <w:rPr>
          <w:rFonts w:ascii="Calibri" w:eastAsia="Calibri" w:hAnsi="Calibri" w:cs="Calibri"/>
          <w:b/>
          <w:sz w:val="24"/>
          <w:szCs w:val="24"/>
        </w:rPr>
      </w:pPr>
      <w:r>
        <w:rPr>
          <w:rFonts w:ascii="Calibri" w:eastAsia="Calibri" w:hAnsi="Calibri" w:cs="Calibri"/>
          <w:b/>
          <w:sz w:val="24"/>
          <w:szCs w:val="24"/>
        </w:rPr>
        <w:t>Read Both &amp; Complete Academic Resume Rough Draft:</w:t>
      </w:r>
    </w:p>
    <w:p w14:paraId="00000015" w14:textId="77777777" w:rsidR="002A5373" w:rsidRDefault="00C01D5E">
      <w:pPr>
        <w:spacing w:line="240" w:lineRule="auto"/>
        <w:jc w:val="center"/>
        <w:rPr>
          <w:rFonts w:ascii="Calibri" w:eastAsia="Calibri" w:hAnsi="Calibri" w:cs="Calibri"/>
          <w:sz w:val="24"/>
          <w:szCs w:val="24"/>
        </w:rPr>
      </w:pPr>
      <w:r>
        <w:rPr>
          <w:rFonts w:ascii="Calibri" w:eastAsia="Calibri" w:hAnsi="Calibri" w:cs="Calibri"/>
          <w:i/>
          <w:sz w:val="24"/>
          <w:szCs w:val="24"/>
        </w:rPr>
        <w:t xml:space="preserve">Cat on a Hot Tin Roof </w:t>
      </w:r>
      <w:r>
        <w:rPr>
          <w:rFonts w:ascii="Calibri" w:eastAsia="Calibri" w:hAnsi="Calibri" w:cs="Calibri"/>
          <w:sz w:val="24"/>
          <w:szCs w:val="24"/>
        </w:rPr>
        <w:t>by Tennessee Williams</w:t>
      </w:r>
    </w:p>
    <w:p w14:paraId="00000016" w14:textId="77777777" w:rsidR="002A5373" w:rsidRDefault="00C01D5E">
      <w:pPr>
        <w:spacing w:line="240" w:lineRule="auto"/>
        <w:jc w:val="center"/>
        <w:rPr>
          <w:rFonts w:ascii="Calibri" w:eastAsia="Calibri" w:hAnsi="Calibri" w:cs="Calibri"/>
          <w:sz w:val="24"/>
          <w:szCs w:val="24"/>
        </w:rPr>
      </w:pPr>
      <w:r>
        <w:rPr>
          <w:rFonts w:ascii="Calibri" w:eastAsia="Calibri" w:hAnsi="Calibri" w:cs="Calibri"/>
          <w:i/>
          <w:sz w:val="24"/>
          <w:szCs w:val="24"/>
        </w:rPr>
        <w:t>How to Read Literature Like a Professor</w:t>
      </w:r>
      <w:r>
        <w:rPr>
          <w:rFonts w:ascii="Calibri" w:eastAsia="Calibri" w:hAnsi="Calibri" w:cs="Calibri"/>
          <w:sz w:val="24"/>
          <w:szCs w:val="24"/>
        </w:rPr>
        <w:t xml:space="preserve"> by Thomas Foster</w:t>
      </w:r>
    </w:p>
    <w:p w14:paraId="00000017" w14:textId="77777777" w:rsidR="002A5373" w:rsidRDefault="00C01D5E">
      <w:pPr>
        <w:spacing w:line="240" w:lineRule="auto"/>
        <w:rPr>
          <w:rFonts w:ascii="Calibri" w:eastAsia="Calibri" w:hAnsi="Calibri" w:cs="Calibri"/>
          <w:sz w:val="18"/>
          <w:szCs w:val="18"/>
        </w:rPr>
      </w:pPr>
      <w:r>
        <w:rPr>
          <w:rFonts w:ascii="Calibri" w:eastAsia="Calibri" w:hAnsi="Calibri" w:cs="Calibri"/>
          <w:b/>
        </w:rPr>
        <w:lastRenderedPageBreak/>
        <w:t>Additional assignment:</w:t>
      </w:r>
      <w:r>
        <w:rPr>
          <w:rFonts w:ascii="Calibri" w:eastAsia="Calibri" w:hAnsi="Calibri" w:cs="Calibri"/>
        </w:rPr>
        <w:t xml:space="preserve"> Complete a </w:t>
      </w:r>
      <w:r>
        <w:rPr>
          <w:rFonts w:ascii="Calibri" w:eastAsia="Calibri" w:hAnsi="Calibri" w:cs="Calibri"/>
          <w:u w:val="single"/>
        </w:rPr>
        <w:t xml:space="preserve">rough draft </w:t>
      </w:r>
      <w:r>
        <w:rPr>
          <w:rFonts w:ascii="Calibri" w:eastAsia="Calibri" w:hAnsi="Calibri" w:cs="Calibri"/>
        </w:rPr>
        <w:t xml:space="preserve">of an academic resume. Samples/templates are available on Mr. Mathews’ website. You may use one of the sample templates or find another template more appealing to you. This is due Friday of the first week of school.  </w:t>
      </w:r>
    </w:p>
    <w:sectPr w:rsidR="002A5373">
      <w:headerReference w:type="default" r:id="rId7"/>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565FAA" w14:textId="77777777" w:rsidR="00C01D5E" w:rsidRDefault="00C01D5E">
      <w:pPr>
        <w:spacing w:line="240" w:lineRule="auto"/>
      </w:pPr>
      <w:r>
        <w:separator/>
      </w:r>
    </w:p>
  </w:endnote>
  <w:endnote w:type="continuationSeparator" w:id="0">
    <w:p w14:paraId="510172F7" w14:textId="77777777" w:rsidR="00C01D5E" w:rsidRDefault="00C01D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BD9695" w14:textId="77777777" w:rsidR="00C01D5E" w:rsidRDefault="00C01D5E">
      <w:pPr>
        <w:spacing w:line="240" w:lineRule="auto"/>
      </w:pPr>
      <w:r>
        <w:separator/>
      </w:r>
    </w:p>
  </w:footnote>
  <w:footnote w:type="continuationSeparator" w:id="0">
    <w:p w14:paraId="78794128" w14:textId="77777777" w:rsidR="00C01D5E" w:rsidRDefault="00C01D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8" w14:textId="77777777" w:rsidR="002A5373" w:rsidRDefault="00C01D5E">
    <w:pPr>
      <w:spacing w:after="160" w:line="259" w:lineRule="auto"/>
      <w:jc w:val="center"/>
      <w:rPr>
        <w:rFonts w:ascii="Calibri" w:eastAsia="Calibri" w:hAnsi="Calibri" w:cs="Calibri"/>
        <w:b/>
        <w:sz w:val="24"/>
        <w:szCs w:val="24"/>
      </w:rPr>
    </w:pPr>
    <w:r>
      <w:rPr>
        <w:rFonts w:ascii="Calibri" w:eastAsia="Calibri" w:hAnsi="Calibri" w:cs="Calibri"/>
        <w:b/>
        <w:sz w:val="24"/>
        <w:szCs w:val="24"/>
      </w:rPr>
      <w:t>AICE Seniors Summer Assignments 2023-2024: GPR &amp; AICE Lit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0E1C68"/>
    <w:multiLevelType w:val="multilevel"/>
    <w:tmpl w:val="D56AD3C0"/>
    <w:lvl w:ilvl="0">
      <w:start w:val="1"/>
      <w:numFmt w:val="bullet"/>
      <w:lvlText w:val="•"/>
      <w:lvlJc w:val="left"/>
      <w:pPr>
        <w:ind w:left="360" w:hanging="360"/>
      </w:pPr>
      <w:rPr>
        <w:rFonts w:ascii="Arial" w:eastAsia="Arial" w:hAnsi="Arial" w:cs="Arial"/>
      </w:rPr>
    </w:lvl>
    <w:lvl w:ilvl="1">
      <w:start w:val="1"/>
      <w:numFmt w:val="bullet"/>
      <w:lvlText w:val="•"/>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 w15:restartNumberingAfterBreak="0">
    <w:nsid w:val="72044DF9"/>
    <w:multiLevelType w:val="multilevel"/>
    <w:tmpl w:val="28C693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373"/>
    <w:rsid w:val="002A5373"/>
    <w:rsid w:val="00C01D5E"/>
    <w:rsid w:val="00C41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DEEF4A-ED10-4A0B-BC90-07788B661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J Dupler</dc:creator>
  <cp:lastModifiedBy>Rose J Dupler</cp:lastModifiedBy>
  <cp:revision>2</cp:revision>
  <dcterms:created xsi:type="dcterms:W3CDTF">2023-04-26T16:53:00Z</dcterms:created>
  <dcterms:modified xsi:type="dcterms:W3CDTF">2023-04-26T16:53:00Z</dcterms:modified>
</cp:coreProperties>
</file>